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8F3E17" w:rsidP="00843090">
      <w:pPr>
        <w:pStyle w:val="opschrift"/>
      </w:pPr>
      <w:bookmarkStart w:id="0" w:name="_GoBack"/>
      <w:bookmarkEnd w:id="0"/>
      <w:r w:rsidRPr="00451CDB">
        <w:t>schriftelijke vraag</w:t>
      </w:r>
    </w:p>
    <w:p w:rsidR="00C96513" w:rsidRDefault="0022671E" w:rsidP="00E75678"/>
    <w:p w:rsidR="00C96513" w:rsidRPr="00451CDB" w:rsidRDefault="006A58E7" w:rsidP="00E75678">
      <w:r>
        <w:t>nr. 305</w:t>
      </w:r>
    </w:p>
    <w:p w:rsidR="00C96513" w:rsidRPr="00451CDB" w:rsidRDefault="008F3E17"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8F3E17" w:rsidP="00E75678">
      <w:r w:rsidRPr="00451CDB">
        <w:t xml:space="preserve">datum: </w:t>
      </w:r>
      <w:r w:rsidR="00974E53">
        <w:t>10</w:t>
      </w:r>
      <w:r w:rsidRPr="00451CDB">
        <w:t xml:space="preserve"> mei 2016</w:t>
      </w:r>
    </w:p>
    <w:p w:rsidR="00C96513" w:rsidRPr="008A4109" w:rsidRDefault="0022671E" w:rsidP="00E75678">
      <w:pPr>
        <w:pBdr>
          <w:bottom w:val="single" w:sz="4" w:space="1" w:color="auto"/>
        </w:pBdr>
      </w:pPr>
    </w:p>
    <w:p w:rsidR="00C96513" w:rsidRPr="008A4109" w:rsidRDefault="0022671E" w:rsidP="00E75678"/>
    <w:p w:rsidR="00C96513" w:rsidRPr="00451CDB" w:rsidRDefault="008F3E1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geert bourgeois</w:t>
      </w:r>
    </w:p>
    <w:p w:rsidR="00C96513" w:rsidRPr="00C96513" w:rsidRDefault="008F3E17" w:rsidP="00E75678">
      <w:pPr>
        <w:rPr>
          <w:smallCaps/>
          <w:szCs w:val="22"/>
          <w:lang w:val="nl-BE"/>
        </w:rPr>
      </w:pPr>
      <w:r w:rsidRPr="00451CDB">
        <w:rPr>
          <w:smallCaps/>
          <w:szCs w:val="22"/>
          <w:lang w:val="nl-BE"/>
        </w:rPr>
        <w:t xml:space="preserve">minister-president van de </w:t>
      </w:r>
      <w:proofErr w:type="spellStart"/>
      <w:r w:rsidRPr="00451CDB">
        <w:rPr>
          <w:smallCaps/>
          <w:szCs w:val="22"/>
          <w:lang w:val="nl-BE"/>
        </w:rPr>
        <w:t>vlaamse</w:t>
      </w:r>
      <w:proofErr w:type="spellEnd"/>
      <w:r w:rsidRPr="00451CDB">
        <w:rPr>
          <w:smallCaps/>
          <w:szCs w:val="22"/>
          <w:lang w:val="nl-BE"/>
        </w:rPr>
        <w:t xml:space="preserve"> regering, </w:t>
      </w:r>
      <w:proofErr w:type="spellStart"/>
      <w:r w:rsidRPr="00451CDB">
        <w:rPr>
          <w:smallCaps/>
          <w:szCs w:val="22"/>
          <w:lang w:val="nl-BE"/>
        </w:rPr>
        <w:t>vlaams</w:t>
      </w:r>
      <w:proofErr w:type="spellEnd"/>
      <w:r w:rsidRPr="00451CDB">
        <w:rPr>
          <w:smallCaps/>
          <w:szCs w:val="22"/>
          <w:lang w:val="nl-BE"/>
        </w:rPr>
        <w:t xml:space="preserve"> minister van buitenlands beleid en onroerend erfgoed</w:t>
      </w:r>
    </w:p>
    <w:p w:rsidR="00C96513" w:rsidRPr="008A4109" w:rsidRDefault="0022671E" w:rsidP="00E75678">
      <w:pPr>
        <w:pStyle w:val="StandaardSV"/>
        <w:pBdr>
          <w:bottom w:val="single" w:sz="4" w:space="1" w:color="auto"/>
        </w:pBdr>
        <w:jc w:val="left"/>
        <w:rPr>
          <w:rFonts w:ascii="Verdana" w:hAnsi="Verdana"/>
          <w:sz w:val="20"/>
          <w:lang w:val="nl-BE"/>
        </w:rPr>
      </w:pPr>
    </w:p>
    <w:p w:rsidR="00451CDB" w:rsidRPr="008A4109" w:rsidRDefault="0022671E" w:rsidP="00E75678">
      <w:pPr>
        <w:pStyle w:val="StandaardSV"/>
        <w:jc w:val="left"/>
        <w:rPr>
          <w:rFonts w:ascii="Verdana" w:hAnsi="Verdana"/>
          <w:sz w:val="20"/>
        </w:rPr>
      </w:pPr>
    </w:p>
    <w:p w:rsidR="00451CDB" w:rsidRPr="008C1B72" w:rsidRDefault="0022671E" w:rsidP="00E75678">
      <w:pPr>
        <w:pStyle w:val="StandaardSV"/>
        <w:jc w:val="left"/>
        <w:rPr>
          <w:rFonts w:ascii="Verdana" w:hAnsi="Verdana"/>
          <w:sz w:val="20"/>
        </w:rPr>
      </w:pPr>
    </w:p>
    <w:p w:rsidR="00C96513" w:rsidRDefault="009935D8" w:rsidP="00D07EAC">
      <w:pPr>
        <w:pStyle w:val="StijlStandaardSVVerdana10ptCursiefLinks-175cm"/>
        <w:rPr>
          <w:rFonts w:eastAsia="Calibri"/>
          <w:lang w:val="nl-BE" w:eastAsia="en-US"/>
        </w:rPr>
      </w:pPr>
      <w:r>
        <w:rPr>
          <w:rFonts w:eastAsia="Calibri"/>
          <w:lang w:val="nl-BE" w:eastAsia="en-US"/>
        </w:rPr>
        <w:t>E</w:t>
      </w:r>
      <w:r w:rsidR="008F3E17">
        <w:rPr>
          <w:rFonts w:eastAsia="Calibri"/>
          <w:lang w:val="nl-BE" w:eastAsia="en-US"/>
        </w:rPr>
        <w:t>rfgoed</w:t>
      </w:r>
      <w:r>
        <w:rPr>
          <w:rFonts w:eastAsia="Calibri"/>
          <w:lang w:val="nl-BE" w:eastAsia="en-US"/>
        </w:rPr>
        <w:t>premie  -  Wachtlijsten</w:t>
      </w:r>
      <w:r w:rsidR="00BF0FE6">
        <w:rPr>
          <w:rFonts w:eastAsia="Calibri"/>
          <w:lang w:val="nl-BE" w:eastAsia="en-US"/>
        </w:rPr>
        <w:t xml:space="preserve"> (2)</w:t>
      </w:r>
    </w:p>
    <w:p w:rsidR="002B2083" w:rsidRPr="002B2083" w:rsidRDefault="0022671E" w:rsidP="00E75678">
      <w:pPr>
        <w:pStyle w:val="StijlStandaardSVVerdana10ptLinks-175cm"/>
      </w:pPr>
    </w:p>
    <w:p w:rsidR="00F459DA" w:rsidRPr="008F3E17" w:rsidRDefault="008F3E17" w:rsidP="007409E2">
      <w:pPr>
        <w:pStyle w:val="Geenafstand"/>
        <w:jc w:val="both"/>
        <w:rPr>
          <w:rFonts w:ascii="Verdana" w:hAnsi="Verdana"/>
        </w:rPr>
      </w:pPr>
      <w:r w:rsidRPr="008F3E17">
        <w:rPr>
          <w:rFonts w:ascii="Verdana" w:hAnsi="Verdana"/>
        </w:rPr>
        <w:t xml:space="preserve">Binnen het nieuwe decreet Onroerend Erfgoed werd de vroegere premieregelgeving gestroomlijnd. </w:t>
      </w:r>
    </w:p>
    <w:p w:rsidR="008F3E17" w:rsidRDefault="008F3E17" w:rsidP="007409E2">
      <w:pPr>
        <w:pStyle w:val="Geenafstand"/>
        <w:jc w:val="both"/>
        <w:rPr>
          <w:rFonts w:ascii="Verdana" w:hAnsi="Verdana"/>
        </w:rPr>
      </w:pPr>
    </w:p>
    <w:p w:rsidR="007409E2" w:rsidRPr="008F3E17" w:rsidRDefault="008F3E17" w:rsidP="007409E2">
      <w:pPr>
        <w:pStyle w:val="Geenafstand"/>
        <w:jc w:val="both"/>
        <w:rPr>
          <w:rFonts w:ascii="Verdana" w:hAnsi="Verdana"/>
        </w:rPr>
      </w:pPr>
      <w:r w:rsidRPr="008F3E17">
        <w:rPr>
          <w:rFonts w:ascii="Verdana" w:hAnsi="Verdana"/>
        </w:rPr>
        <w:t xml:space="preserve">Sinds 1 januari 2015 kan </w:t>
      </w:r>
      <w:r w:rsidR="00BF0FE6">
        <w:rPr>
          <w:rFonts w:ascii="Verdana" w:hAnsi="Verdana"/>
        </w:rPr>
        <w:t>men</w:t>
      </w:r>
      <w:r w:rsidRPr="008F3E17">
        <w:rPr>
          <w:rFonts w:ascii="Verdana" w:hAnsi="Verdana"/>
        </w:rPr>
        <w:t xml:space="preserve"> twee premies aanvragen: de erfgoedpremie en de </w:t>
      </w:r>
      <w:proofErr w:type="spellStart"/>
      <w:r w:rsidRPr="008F3E17">
        <w:rPr>
          <w:rFonts w:ascii="Verdana" w:hAnsi="Verdana"/>
        </w:rPr>
        <w:t>onderzoekspremie</w:t>
      </w:r>
      <w:proofErr w:type="spellEnd"/>
      <w:r w:rsidRPr="008F3E17">
        <w:rPr>
          <w:rFonts w:ascii="Verdana" w:hAnsi="Verdana"/>
        </w:rPr>
        <w:t xml:space="preserve">, waarvan de subsidies respectievelijk 40% en 80% bedragen op de aanvaarde kostenraming, met een maximum van 25.000 euro. </w:t>
      </w:r>
    </w:p>
    <w:p w:rsidR="007409E2" w:rsidRPr="008F3E17" w:rsidRDefault="0022671E" w:rsidP="007409E2">
      <w:pPr>
        <w:pStyle w:val="Geenafstand"/>
        <w:jc w:val="both"/>
        <w:rPr>
          <w:rFonts w:ascii="Verdana" w:hAnsi="Verdana"/>
        </w:rPr>
      </w:pPr>
    </w:p>
    <w:p w:rsidR="00F459DA" w:rsidRPr="008F3E17" w:rsidRDefault="008F3E17" w:rsidP="007409E2">
      <w:pPr>
        <w:pStyle w:val="Geenafstand"/>
        <w:jc w:val="both"/>
        <w:rPr>
          <w:rFonts w:ascii="Verdana" w:hAnsi="Verdana"/>
        </w:rPr>
      </w:pPr>
      <w:r w:rsidRPr="008F3E17">
        <w:rPr>
          <w:rFonts w:ascii="Verdana" w:hAnsi="Verdana"/>
        </w:rPr>
        <w:t xml:space="preserve">Dossiers die werden ingediend vóór 1 januari 2015, worden wel nog volgens de oude procedure afgehandeld. </w:t>
      </w:r>
    </w:p>
    <w:p w:rsidR="00F459DA" w:rsidRPr="008F3E17" w:rsidRDefault="0022671E" w:rsidP="007409E2">
      <w:pPr>
        <w:pStyle w:val="Geenafstand"/>
        <w:jc w:val="both"/>
        <w:rPr>
          <w:rFonts w:ascii="Verdana" w:hAnsi="Verdana"/>
        </w:rPr>
      </w:pPr>
    </w:p>
    <w:p w:rsidR="00AD6A7D" w:rsidRPr="008F3E17" w:rsidRDefault="008F3E17" w:rsidP="007409E2">
      <w:pPr>
        <w:pStyle w:val="Geenafstand"/>
        <w:jc w:val="both"/>
        <w:rPr>
          <w:rFonts w:ascii="Verdana" w:hAnsi="Verdana"/>
        </w:rPr>
      </w:pPr>
      <w:r w:rsidRPr="008F3E17">
        <w:rPr>
          <w:rFonts w:ascii="Verdana" w:hAnsi="Verdana"/>
        </w:rPr>
        <w:t xml:space="preserve">Uit antwoorden op mijn eerdere schriftelijke vragen blijkt dat de wachtlijst voor de restauratiepremies voor onroerend erfgoed erg hoog is. De huidige wachtlijst omvat in totaal 614 dossiers die gezamenlijk een vraag van 384 miljoen euro aan premies vertegenwoordigen. </w:t>
      </w:r>
    </w:p>
    <w:p w:rsidR="007409E2" w:rsidRPr="008F3E17" w:rsidRDefault="0022671E" w:rsidP="007409E2">
      <w:pPr>
        <w:pStyle w:val="Geenafstand"/>
        <w:jc w:val="both"/>
        <w:rPr>
          <w:rFonts w:ascii="Verdana" w:hAnsi="Verdana"/>
        </w:rPr>
      </w:pPr>
    </w:p>
    <w:p w:rsidR="007409E2" w:rsidRPr="008F3E17" w:rsidRDefault="008F3E17" w:rsidP="008F3E17">
      <w:pPr>
        <w:pStyle w:val="Nummering"/>
        <w:rPr>
          <w:lang w:val="nl-BE"/>
        </w:rPr>
      </w:pPr>
      <w:r w:rsidRPr="008F3E17">
        <w:rPr>
          <w:lang w:val="nl-BE"/>
        </w:rPr>
        <w:t>Voor hoeveel van deze 614 dossiers beschikken de aanvragers reeds over een goedgekeurd kerkenbeleidsplan? Graag een stand van zaken.</w:t>
      </w:r>
    </w:p>
    <w:p w:rsidR="007409E2" w:rsidRPr="009935D8" w:rsidRDefault="008F3E17" w:rsidP="008F3E17">
      <w:pPr>
        <w:pStyle w:val="Nummering"/>
        <w:rPr>
          <w:lang w:val="nl-BE"/>
        </w:rPr>
      </w:pPr>
      <w:r w:rsidRPr="009935D8">
        <w:rPr>
          <w:lang w:val="nl-BE"/>
        </w:rPr>
        <w:t>Wat is de verhouding binnen deze 384 miljoen euro aan nog toe te kennen premies voor de restauratie van:</w:t>
      </w:r>
    </w:p>
    <w:p w:rsidR="007409E2" w:rsidRPr="008F3E17" w:rsidRDefault="008F3E17" w:rsidP="008F3E17">
      <w:pPr>
        <w:pStyle w:val="Geenafstand"/>
        <w:numPr>
          <w:ilvl w:val="0"/>
          <w:numId w:val="16"/>
        </w:numPr>
        <w:jc w:val="both"/>
        <w:rPr>
          <w:rFonts w:ascii="Verdana" w:hAnsi="Verdana"/>
        </w:rPr>
      </w:pPr>
      <w:r>
        <w:rPr>
          <w:rFonts w:ascii="Verdana" w:hAnsi="Verdana"/>
        </w:rPr>
        <w:t>k</w:t>
      </w:r>
      <w:r w:rsidRPr="008F3E17">
        <w:rPr>
          <w:rFonts w:ascii="Verdana" w:hAnsi="Verdana"/>
        </w:rPr>
        <w:t>erken</w:t>
      </w:r>
      <w:r>
        <w:rPr>
          <w:rFonts w:ascii="Verdana" w:hAnsi="Verdana"/>
        </w:rPr>
        <w:t>;</w:t>
      </w:r>
    </w:p>
    <w:p w:rsidR="007409E2" w:rsidRPr="008F3E17" w:rsidRDefault="008F3E17" w:rsidP="008F3E17">
      <w:pPr>
        <w:pStyle w:val="Geenafstand"/>
        <w:numPr>
          <w:ilvl w:val="0"/>
          <w:numId w:val="16"/>
        </w:numPr>
        <w:jc w:val="both"/>
        <w:rPr>
          <w:rFonts w:ascii="Verdana" w:hAnsi="Verdana"/>
        </w:rPr>
      </w:pPr>
      <w:r>
        <w:rPr>
          <w:rFonts w:ascii="Verdana" w:hAnsi="Verdana"/>
        </w:rPr>
        <w:t>o</w:t>
      </w:r>
      <w:r w:rsidRPr="008F3E17">
        <w:rPr>
          <w:rFonts w:ascii="Verdana" w:hAnsi="Verdana"/>
        </w:rPr>
        <w:t>rgels</w:t>
      </w:r>
      <w:r>
        <w:rPr>
          <w:rFonts w:ascii="Verdana" w:hAnsi="Verdana"/>
        </w:rPr>
        <w:t>;</w:t>
      </w:r>
    </w:p>
    <w:p w:rsidR="007409E2" w:rsidRPr="008F3E17" w:rsidRDefault="008F3E17" w:rsidP="008F3E17">
      <w:pPr>
        <w:pStyle w:val="Geenafstand"/>
        <w:numPr>
          <w:ilvl w:val="0"/>
          <w:numId w:val="16"/>
        </w:numPr>
        <w:jc w:val="both"/>
        <w:rPr>
          <w:rFonts w:ascii="Verdana" w:hAnsi="Verdana"/>
        </w:rPr>
      </w:pPr>
      <w:r>
        <w:rPr>
          <w:rFonts w:ascii="Verdana" w:hAnsi="Verdana"/>
        </w:rPr>
        <w:t>o</w:t>
      </w:r>
      <w:r w:rsidRPr="008F3E17">
        <w:rPr>
          <w:rFonts w:ascii="Verdana" w:hAnsi="Verdana"/>
        </w:rPr>
        <w:t>nroerend erfgoed lokale besturen?</w:t>
      </w:r>
    </w:p>
    <w:p w:rsidR="008F3E17" w:rsidRDefault="008F3E17" w:rsidP="009F6D17">
      <w:pPr>
        <w:pStyle w:val="Geenafstand"/>
        <w:ind w:firstLine="708"/>
        <w:jc w:val="both"/>
        <w:rPr>
          <w:rFonts w:ascii="Verdana" w:hAnsi="Verdana"/>
        </w:rPr>
      </w:pPr>
    </w:p>
    <w:p w:rsidR="009F6D17" w:rsidRPr="008F3E17" w:rsidRDefault="008F3E17" w:rsidP="008F3E17">
      <w:pPr>
        <w:pStyle w:val="Geenafstand"/>
        <w:ind w:firstLine="360"/>
        <w:jc w:val="both"/>
        <w:rPr>
          <w:rFonts w:ascii="Verdana" w:hAnsi="Verdana"/>
        </w:rPr>
      </w:pPr>
      <w:r w:rsidRPr="008F3E17">
        <w:rPr>
          <w:rFonts w:ascii="Verdana" w:hAnsi="Verdana"/>
        </w:rPr>
        <w:t>Graag een overzicht per provincie.</w:t>
      </w:r>
    </w:p>
    <w:sectPr w:rsidR="009F6D17" w:rsidRPr="008F3E17"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1E" w:rsidRDefault="0022671E">
      <w:r>
        <w:separator/>
      </w:r>
    </w:p>
  </w:endnote>
  <w:endnote w:type="continuationSeparator" w:id="0">
    <w:p w:rsidR="0022671E" w:rsidRDefault="0022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8F3E1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22671E"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22671E" w:rsidP="001A6DC6">
    <w:pPr>
      <w:pStyle w:val="Voettekst"/>
      <w:framePr w:wrap="around" w:vAnchor="text" w:hAnchor="margin" w:xAlign="right" w:y="1"/>
      <w:rPr>
        <w:rStyle w:val="Paginanummer"/>
      </w:rPr>
    </w:pPr>
  </w:p>
  <w:p w:rsidR="00D75FB1" w:rsidRDefault="0022671E"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1E" w:rsidRDefault="0022671E">
      <w:r>
        <w:separator/>
      </w:r>
    </w:p>
  </w:footnote>
  <w:footnote w:type="continuationSeparator" w:id="0">
    <w:p w:rsidR="0022671E" w:rsidRDefault="00226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8F3E1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22671E"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8F3E17">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113"/>
    <w:multiLevelType w:val="hybridMultilevel"/>
    <w:tmpl w:val="773A531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666634"/>
    <w:multiLevelType w:val="hybridMultilevel"/>
    <w:tmpl w:val="5344CD7A"/>
    <w:lvl w:ilvl="0" w:tplc="A95A7D76">
      <w:start w:val="1"/>
      <w:numFmt w:val="decimal"/>
      <w:lvlText w:val="%1."/>
      <w:lvlJc w:val="left"/>
      <w:pPr>
        <w:tabs>
          <w:tab w:val="num" w:pos="360"/>
        </w:tabs>
        <w:ind w:left="360" w:hanging="360"/>
      </w:pPr>
    </w:lvl>
    <w:lvl w:ilvl="1" w:tplc="B306804C" w:tentative="1">
      <w:start w:val="1"/>
      <w:numFmt w:val="lowerLetter"/>
      <w:lvlText w:val="%2."/>
      <w:lvlJc w:val="left"/>
      <w:pPr>
        <w:tabs>
          <w:tab w:val="num" w:pos="1080"/>
        </w:tabs>
        <w:ind w:left="1080" w:hanging="360"/>
      </w:pPr>
    </w:lvl>
    <w:lvl w:ilvl="2" w:tplc="4B44E300" w:tentative="1">
      <w:start w:val="1"/>
      <w:numFmt w:val="lowerRoman"/>
      <w:lvlText w:val="%3."/>
      <w:lvlJc w:val="right"/>
      <w:pPr>
        <w:tabs>
          <w:tab w:val="num" w:pos="1800"/>
        </w:tabs>
        <w:ind w:left="1800" w:hanging="180"/>
      </w:pPr>
    </w:lvl>
    <w:lvl w:ilvl="3" w:tplc="3CC81A2A" w:tentative="1">
      <w:start w:val="1"/>
      <w:numFmt w:val="decimal"/>
      <w:lvlText w:val="%4."/>
      <w:lvlJc w:val="left"/>
      <w:pPr>
        <w:tabs>
          <w:tab w:val="num" w:pos="2520"/>
        </w:tabs>
        <w:ind w:left="2520" w:hanging="360"/>
      </w:pPr>
    </w:lvl>
    <w:lvl w:ilvl="4" w:tplc="19D4495E" w:tentative="1">
      <w:start w:val="1"/>
      <w:numFmt w:val="lowerLetter"/>
      <w:lvlText w:val="%5."/>
      <w:lvlJc w:val="left"/>
      <w:pPr>
        <w:tabs>
          <w:tab w:val="num" w:pos="3240"/>
        </w:tabs>
        <w:ind w:left="3240" w:hanging="360"/>
      </w:pPr>
    </w:lvl>
    <w:lvl w:ilvl="5" w:tplc="030AFE86" w:tentative="1">
      <w:start w:val="1"/>
      <w:numFmt w:val="lowerRoman"/>
      <w:lvlText w:val="%6."/>
      <w:lvlJc w:val="right"/>
      <w:pPr>
        <w:tabs>
          <w:tab w:val="num" w:pos="3960"/>
        </w:tabs>
        <w:ind w:left="3960" w:hanging="180"/>
      </w:pPr>
    </w:lvl>
    <w:lvl w:ilvl="6" w:tplc="0B806A0C" w:tentative="1">
      <w:start w:val="1"/>
      <w:numFmt w:val="decimal"/>
      <w:lvlText w:val="%7."/>
      <w:lvlJc w:val="left"/>
      <w:pPr>
        <w:tabs>
          <w:tab w:val="num" w:pos="4680"/>
        </w:tabs>
        <w:ind w:left="4680" w:hanging="360"/>
      </w:pPr>
    </w:lvl>
    <w:lvl w:ilvl="7" w:tplc="E0C8E25C" w:tentative="1">
      <w:start w:val="1"/>
      <w:numFmt w:val="lowerLetter"/>
      <w:lvlText w:val="%8."/>
      <w:lvlJc w:val="left"/>
      <w:pPr>
        <w:tabs>
          <w:tab w:val="num" w:pos="5400"/>
        </w:tabs>
        <w:ind w:left="5400" w:hanging="360"/>
      </w:pPr>
    </w:lvl>
    <w:lvl w:ilvl="8" w:tplc="A1582A90" w:tentative="1">
      <w:start w:val="1"/>
      <w:numFmt w:val="lowerRoman"/>
      <w:lvlText w:val="%9."/>
      <w:lvlJc w:val="right"/>
      <w:pPr>
        <w:tabs>
          <w:tab w:val="num" w:pos="6120"/>
        </w:tabs>
        <w:ind w:left="6120" w:hanging="180"/>
      </w:pPr>
    </w:lvl>
  </w:abstractNum>
  <w:abstractNum w:abstractNumId="2">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41C48BF"/>
    <w:multiLevelType w:val="hybridMultilevel"/>
    <w:tmpl w:val="021C5C00"/>
    <w:lvl w:ilvl="0" w:tplc="3A0C2E48">
      <w:start w:val="1"/>
      <w:numFmt w:val="bullet"/>
      <w:pStyle w:val="Lijstalinea1"/>
      <w:lvlText w:val=""/>
      <w:lvlJc w:val="left"/>
      <w:pPr>
        <w:tabs>
          <w:tab w:val="num" w:pos="-360"/>
        </w:tabs>
        <w:ind w:left="360" w:hanging="360"/>
      </w:pPr>
      <w:rPr>
        <w:rFonts w:ascii="Symbol" w:hAnsi="Symbol" w:hint="default"/>
        <w:color w:val="808080"/>
      </w:rPr>
    </w:lvl>
    <w:lvl w:ilvl="1" w:tplc="F8C67C98" w:tentative="1">
      <w:start w:val="1"/>
      <w:numFmt w:val="bullet"/>
      <w:lvlText w:val="o"/>
      <w:lvlJc w:val="left"/>
      <w:pPr>
        <w:ind w:left="1080" w:hanging="360"/>
      </w:pPr>
      <w:rPr>
        <w:rFonts w:ascii="Courier New" w:hAnsi="Courier New" w:cs="Courier New" w:hint="default"/>
      </w:rPr>
    </w:lvl>
    <w:lvl w:ilvl="2" w:tplc="6396CDDC" w:tentative="1">
      <w:start w:val="1"/>
      <w:numFmt w:val="bullet"/>
      <w:lvlText w:val=""/>
      <w:lvlJc w:val="left"/>
      <w:pPr>
        <w:ind w:left="1800" w:hanging="360"/>
      </w:pPr>
      <w:rPr>
        <w:rFonts w:ascii="Wingdings" w:hAnsi="Wingdings" w:hint="default"/>
      </w:rPr>
    </w:lvl>
    <w:lvl w:ilvl="3" w:tplc="E864CE38" w:tentative="1">
      <w:start w:val="1"/>
      <w:numFmt w:val="bullet"/>
      <w:lvlText w:val=""/>
      <w:lvlJc w:val="left"/>
      <w:pPr>
        <w:ind w:left="2520" w:hanging="360"/>
      </w:pPr>
      <w:rPr>
        <w:rFonts w:ascii="Symbol" w:hAnsi="Symbol" w:hint="default"/>
      </w:rPr>
    </w:lvl>
    <w:lvl w:ilvl="4" w:tplc="D6180B82" w:tentative="1">
      <w:start w:val="1"/>
      <w:numFmt w:val="bullet"/>
      <w:lvlText w:val="o"/>
      <w:lvlJc w:val="left"/>
      <w:pPr>
        <w:ind w:left="3240" w:hanging="360"/>
      </w:pPr>
      <w:rPr>
        <w:rFonts w:ascii="Courier New" w:hAnsi="Courier New" w:cs="Courier New" w:hint="default"/>
      </w:rPr>
    </w:lvl>
    <w:lvl w:ilvl="5" w:tplc="DD6C0CF4" w:tentative="1">
      <w:start w:val="1"/>
      <w:numFmt w:val="bullet"/>
      <w:lvlText w:val=""/>
      <w:lvlJc w:val="left"/>
      <w:pPr>
        <w:ind w:left="3960" w:hanging="360"/>
      </w:pPr>
      <w:rPr>
        <w:rFonts w:ascii="Wingdings" w:hAnsi="Wingdings" w:hint="default"/>
      </w:rPr>
    </w:lvl>
    <w:lvl w:ilvl="6" w:tplc="4C1EB306" w:tentative="1">
      <w:start w:val="1"/>
      <w:numFmt w:val="bullet"/>
      <w:lvlText w:val=""/>
      <w:lvlJc w:val="left"/>
      <w:pPr>
        <w:ind w:left="4680" w:hanging="360"/>
      </w:pPr>
      <w:rPr>
        <w:rFonts w:ascii="Symbol" w:hAnsi="Symbol" w:hint="default"/>
      </w:rPr>
    </w:lvl>
    <w:lvl w:ilvl="7" w:tplc="5F9EB860" w:tentative="1">
      <w:start w:val="1"/>
      <w:numFmt w:val="bullet"/>
      <w:lvlText w:val="o"/>
      <w:lvlJc w:val="left"/>
      <w:pPr>
        <w:ind w:left="5400" w:hanging="360"/>
      </w:pPr>
      <w:rPr>
        <w:rFonts w:ascii="Courier New" w:hAnsi="Courier New" w:cs="Courier New" w:hint="default"/>
      </w:rPr>
    </w:lvl>
    <w:lvl w:ilvl="8" w:tplc="B6B845EA" w:tentative="1">
      <w:start w:val="1"/>
      <w:numFmt w:val="bullet"/>
      <w:lvlText w:val=""/>
      <w:lvlJc w:val="left"/>
      <w:pPr>
        <w:ind w:left="6120" w:hanging="360"/>
      </w:pPr>
      <w:rPr>
        <w:rFonts w:ascii="Wingdings" w:hAnsi="Wingdings" w:hint="default"/>
      </w:rPr>
    </w:lvl>
  </w:abstractNum>
  <w:abstractNum w:abstractNumId="6">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B17468"/>
    <w:multiLevelType w:val="hybridMultilevel"/>
    <w:tmpl w:val="904C4670"/>
    <w:lvl w:ilvl="0" w:tplc="9DEAC03C">
      <w:start w:val="1"/>
      <w:numFmt w:val="bullet"/>
      <w:lvlText w:val="o"/>
      <w:lvlJc w:val="left"/>
      <w:pPr>
        <w:ind w:left="720" w:hanging="360"/>
      </w:pPr>
      <w:rPr>
        <w:rFonts w:ascii="Courier New" w:hAnsi="Courier New" w:cs="Courier New" w:hint="default"/>
      </w:rPr>
    </w:lvl>
    <w:lvl w:ilvl="1" w:tplc="42BA513E" w:tentative="1">
      <w:start w:val="1"/>
      <w:numFmt w:val="bullet"/>
      <w:lvlText w:val="o"/>
      <w:lvlJc w:val="left"/>
      <w:pPr>
        <w:ind w:left="1440" w:hanging="360"/>
      </w:pPr>
      <w:rPr>
        <w:rFonts w:ascii="Courier New" w:hAnsi="Courier New" w:cs="Courier New" w:hint="default"/>
      </w:rPr>
    </w:lvl>
    <w:lvl w:ilvl="2" w:tplc="380A538E" w:tentative="1">
      <w:start w:val="1"/>
      <w:numFmt w:val="bullet"/>
      <w:lvlText w:val=""/>
      <w:lvlJc w:val="left"/>
      <w:pPr>
        <w:ind w:left="2160" w:hanging="360"/>
      </w:pPr>
      <w:rPr>
        <w:rFonts w:ascii="Wingdings" w:hAnsi="Wingdings" w:hint="default"/>
      </w:rPr>
    </w:lvl>
    <w:lvl w:ilvl="3" w:tplc="E2F6798E" w:tentative="1">
      <w:start w:val="1"/>
      <w:numFmt w:val="bullet"/>
      <w:lvlText w:val=""/>
      <w:lvlJc w:val="left"/>
      <w:pPr>
        <w:ind w:left="2880" w:hanging="360"/>
      </w:pPr>
      <w:rPr>
        <w:rFonts w:ascii="Symbol" w:hAnsi="Symbol" w:hint="default"/>
      </w:rPr>
    </w:lvl>
    <w:lvl w:ilvl="4" w:tplc="A210B582" w:tentative="1">
      <w:start w:val="1"/>
      <w:numFmt w:val="bullet"/>
      <w:lvlText w:val="o"/>
      <w:lvlJc w:val="left"/>
      <w:pPr>
        <w:ind w:left="3600" w:hanging="360"/>
      </w:pPr>
      <w:rPr>
        <w:rFonts w:ascii="Courier New" w:hAnsi="Courier New" w:cs="Courier New" w:hint="default"/>
      </w:rPr>
    </w:lvl>
    <w:lvl w:ilvl="5" w:tplc="BEC88E36" w:tentative="1">
      <w:start w:val="1"/>
      <w:numFmt w:val="bullet"/>
      <w:lvlText w:val=""/>
      <w:lvlJc w:val="left"/>
      <w:pPr>
        <w:ind w:left="4320" w:hanging="360"/>
      </w:pPr>
      <w:rPr>
        <w:rFonts w:ascii="Wingdings" w:hAnsi="Wingdings" w:hint="default"/>
      </w:rPr>
    </w:lvl>
    <w:lvl w:ilvl="6" w:tplc="313AF536" w:tentative="1">
      <w:start w:val="1"/>
      <w:numFmt w:val="bullet"/>
      <w:lvlText w:val=""/>
      <w:lvlJc w:val="left"/>
      <w:pPr>
        <w:ind w:left="5040" w:hanging="360"/>
      </w:pPr>
      <w:rPr>
        <w:rFonts w:ascii="Symbol" w:hAnsi="Symbol" w:hint="default"/>
      </w:rPr>
    </w:lvl>
    <w:lvl w:ilvl="7" w:tplc="B276CEE0" w:tentative="1">
      <w:start w:val="1"/>
      <w:numFmt w:val="bullet"/>
      <w:lvlText w:val="o"/>
      <w:lvlJc w:val="left"/>
      <w:pPr>
        <w:ind w:left="5760" w:hanging="360"/>
      </w:pPr>
      <w:rPr>
        <w:rFonts w:ascii="Courier New" w:hAnsi="Courier New" w:cs="Courier New" w:hint="default"/>
      </w:rPr>
    </w:lvl>
    <w:lvl w:ilvl="8" w:tplc="E200BDC6" w:tentative="1">
      <w:start w:val="1"/>
      <w:numFmt w:val="bullet"/>
      <w:lvlText w:val=""/>
      <w:lvlJc w:val="left"/>
      <w:pPr>
        <w:ind w:left="6480" w:hanging="360"/>
      </w:pPr>
      <w:rPr>
        <w:rFonts w:ascii="Wingdings" w:hAnsi="Wingdings" w:hint="default"/>
      </w:rPr>
    </w:lvl>
  </w:abstractNum>
  <w:abstractNum w:abstractNumId="8">
    <w:nsid w:val="48AF25B8"/>
    <w:multiLevelType w:val="hybridMultilevel"/>
    <w:tmpl w:val="A31017F6"/>
    <w:lvl w:ilvl="0" w:tplc="5E2053C6">
      <w:start w:val="1"/>
      <w:numFmt w:val="bullet"/>
      <w:lvlText w:val=""/>
      <w:lvlJc w:val="left"/>
      <w:pPr>
        <w:ind w:left="360" w:hanging="360"/>
      </w:pPr>
      <w:rPr>
        <w:rFonts w:ascii="Symbol" w:hAnsi="Symbol" w:hint="default"/>
      </w:rPr>
    </w:lvl>
    <w:lvl w:ilvl="1" w:tplc="3EACC54A" w:tentative="1">
      <w:start w:val="1"/>
      <w:numFmt w:val="bullet"/>
      <w:lvlText w:val="o"/>
      <w:lvlJc w:val="left"/>
      <w:pPr>
        <w:ind w:left="1080" w:hanging="360"/>
      </w:pPr>
      <w:rPr>
        <w:rFonts w:ascii="Courier New" w:hAnsi="Courier New" w:cs="Courier New" w:hint="default"/>
      </w:rPr>
    </w:lvl>
    <w:lvl w:ilvl="2" w:tplc="3864A994" w:tentative="1">
      <w:start w:val="1"/>
      <w:numFmt w:val="bullet"/>
      <w:lvlText w:val=""/>
      <w:lvlJc w:val="left"/>
      <w:pPr>
        <w:ind w:left="1800" w:hanging="360"/>
      </w:pPr>
      <w:rPr>
        <w:rFonts w:ascii="Wingdings" w:hAnsi="Wingdings" w:hint="default"/>
      </w:rPr>
    </w:lvl>
    <w:lvl w:ilvl="3" w:tplc="247C361A" w:tentative="1">
      <w:start w:val="1"/>
      <w:numFmt w:val="bullet"/>
      <w:lvlText w:val=""/>
      <w:lvlJc w:val="left"/>
      <w:pPr>
        <w:ind w:left="2520" w:hanging="360"/>
      </w:pPr>
      <w:rPr>
        <w:rFonts w:ascii="Symbol" w:hAnsi="Symbol" w:hint="default"/>
      </w:rPr>
    </w:lvl>
    <w:lvl w:ilvl="4" w:tplc="12849438" w:tentative="1">
      <w:start w:val="1"/>
      <w:numFmt w:val="bullet"/>
      <w:lvlText w:val="o"/>
      <w:lvlJc w:val="left"/>
      <w:pPr>
        <w:ind w:left="3240" w:hanging="360"/>
      </w:pPr>
      <w:rPr>
        <w:rFonts w:ascii="Courier New" w:hAnsi="Courier New" w:cs="Courier New" w:hint="default"/>
      </w:rPr>
    </w:lvl>
    <w:lvl w:ilvl="5" w:tplc="947E0D88" w:tentative="1">
      <w:start w:val="1"/>
      <w:numFmt w:val="bullet"/>
      <w:lvlText w:val=""/>
      <w:lvlJc w:val="left"/>
      <w:pPr>
        <w:ind w:left="3960" w:hanging="360"/>
      </w:pPr>
      <w:rPr>
        <w:rFonts w:ascii="Wingdings" w:hAnsi="Wingdings" w:hint="default"/>
      </w:rPr>
    </w:lvl>
    <w:lvl w:ilvl="6" w:tplc="8EA85264" w:tentative="1">
      <w:start w:val="1"/>
      <w:numFmt w:val="bullet"/>
      <w:lvlText w:val=""/>
      <w:lvlJc w:val="left"/>
      <w:pPr>
        <w:ind w:left="4680" w:hanging="360"/>
      </w:pPr>
      <w:rPr>
        <w:rFonts w:ascii="Symbol" w:hAnsi="Symbol" w:hint="default"/>
      </w:rPr>
    </w:lvl>
    <w:lvl w:ilvl="7" w:tplc="3ABCB4D0" w:tentative="1">
      <w:start w:val="1"/>
      <w:numFmt w:val="bullet"/>
      <w:lvlText w:val="o"/>
      <w:lvlJc w:val="left"/>
      <w:pPr>
        <w:ind w:left="5400" w:hanging="360"/>
      </w:pPr>
      <w:rPr>
        <w:rFonts w:ascii="Courier New" w:hAnsi="Courier New" w:cs="Courier New" w:hint="default"/>
      </w:rPr>
    </w:lvl>
    <w:lvl w:ilvl="8" w:tplc="407E9C68" w:tentative="1">
      <w:start w:val="1"/>
      <w:numFmt w:val="bullet"/>
      <w:lvlText w:val=""/>
      <w:lvlJc w:val="left"/>
      <w:pPr>
        <w:ind w:left="6120" w:hanging="360"/>
      </w:pPr>
      <w:rPr>
        <w:rFonts w:ascii="Wingdings" w:hAnsi="Wingdings" w:hint="default"/>
      </w:rPr>
    </w:lvl>
  </w:abstractNum>
  <w:abstractNum w:abstractNumId="9">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604A523F"/>
    <w:multiLevelType w:val="hybridMultilevel"/>
    <w:tmpl w:val="DF263B44"/>
    <w:lvl w:ilvl="0" w:tplc="9064F242">
      <w:start w:val="1"/>
      <w:numFmt w:val="bullet"/>
      <w:lvlText w:val=""/>
      <w:lvlJc w:val="left"/>
      <w:pPr>
        <w:tabs>
          <w:tab w:val="num" w:pos="0"/>
        </w:tabs>
        <w:ind w:left="720" w:hanging="360"/>
      </w:pPr>
      <w:rPr>
        <w:rFonts w:ascii="Symbol" w:hAnsi="Symbol" w:hint="default"/>
        <w:color w:val="808080"/>
      </w:rPr>
    </w:lvl>
    <w:lvl w:ilvl="1" w:tplc="5C28CF62" w:tentative="1">
      <w:start w:val="1"/>
      <w:numFmt w:val="bullet"/>
      <w:lvlText w:val="o"/>
      <w:lvlJc w:val="left"/>
      <w:pPr>
        <w:tabs>
          <w:tab w:val="num" w:pos="1440"/>
        </w:tabs>
        <w:ind w:left="1440" w:hanging="360"/>
      </w:pPr>
      <w:rPr>
        <w:rFonts w:ascii="Courier New" w:hAnsi="Courier New" w:cs="Courier New" w:hint="default"/>
      </w:rPr>
    </w:lvl>
    <w:lvl w:ilvl="2" w:tplc="9A5E7EB0" w:tentative="1">
      <w:start w:val="1"/>
      <w:numFmt w:val="bullet"/>
      <w:lvlText w:val=""/>
      <w:lvlJc w:val="left"/>
      <w:pPr>
        <w:tabs>
          <w:tab w:val="num" w:pos="2160"/>
        </w:tabs>
        <w:ind w:left="2160" w:hanging="360"/>
      </w:pPr>
      <w:rPr>
        <w:rFonts w:ascii="Wingdings" w:hAnsi="Wingdings" w:hint="default"/>
      </w:rPr>
    </w:lvl>
    <w:lvl w:ilvl="3" w:tplc="A4748A2C" w:tentative="1">
      <w:start w:val="1"/>
      <w:numFmt w:val="bullet"/>
      <w:lvlText w:val=""/>
      <w:lvlJc w:val="left"/>
      <w:pPr>
        <w:tabs>
          <w:tab w:val="num" w:pos="2880"/>
        </w:tabs>
        <w:ind w:left="2880" w:hanging="360"/>
      </w:pPr>
      <w:rPr>
        <w:rFonts w:ascii="Symbol" w:hAnsi="Symbol" w:hint="default"/>
      </w:rPr>
    </w:lvl>
    <w:lvl w:ilvl="4" w:tplc="465489B6" w:tentative="1">
      <w:start w:val="1"/>
      <w:numFmt w:val="bullet"/>
      <w:lvlText w:val="o"/>
      <w:lvlJc w:val="left"/>
      <w:pPr>
        <w:tabs>
          <w:tab w:val="num" w:pos="3600"/>
        </w:tabs>
        <w:ind w:left="3600" w:hanging="360"/>
      </w:pPr>
      <w:rPr>
        <w:rFonts w:ascii="Courier New" w:hAnsi="Courier New" w:cs="Courier New" w:hint="default"/>
      </w:rPr>
    </w:lvl>
    <w:lvl w:ilvl="5" w:tplc="9CFC0B10" w:tentative="1">
      <w:start w:val="1"/>
      <w:numFmt w:val="bullet"/>
      <w:lvlText w:val=""/>
      <w:lvlJc w:val="left"/>
      <w:pPr>
        <w:tabs>
          <w:tab w:val="num" w:pos="4320"/>
        </w:tabs>
        <w:ind w:left="4320" w:hanging="360"/>
      </w:pPr>
      <w:rPr>
        <w:rFonts w:ascii="Wingdings" w:hAnsi="Wingdings" w:hint="default"/>
      </w:rPr>
    </w:lvl>
    <w:lvl w:ilvl="6" w:tplc="A79C7618" w:tentative="1">
      <w:start w:val="1"/>
      <w:numFmt w:val="bullet"/>
      <w:lvlText w:val=""/>
      <w:lvlJc w:val="left"/>
      <w:pPr>
        <w:tabs>
          <w:tab w:val="num" w:pos="5040"/>
        </w:tabs>
        <w:ind w:left="5040" w:hanging="360"/>
      </w:pPr>
      <w:rPr>
        <w:rFonts w:ascii="Symbol" w:hAnsi="Symbol" w:hint="default"/>
      </w:rPr>
    </w:lvl>
    <w:lvl w:ilvl="7" w:tplc="EB9A190A" w:tentative="1">
      <w:start w:val="1"/>
      <w:numFmt w:val="bullet"/>
      <w:lvlText w:val="o"/>
      <w:lvlJc w:val="left"/>
      <w:pPr>
        <w:tabs>
          <w:tab w:val="num" w:pos="5760"/>
        </w:tabs>
        <w:ind w:left="5760" w:hanging="360"/>
      </w:pPr>
      <w:rPr>
        <w:rFonts w:ascii="Courier New" w:hAnsi="Courier New" w:cs="Courier New" w:hint="default"/>
      </w:rPr>
    </w:lvl>
    <w:lvl w:ilvl="8" w:tplc="0D7CCE74" w:tentative="1">
      <w:start w:val="1"/>
      <w:numFmt w:val="bullet"/>
      <w:lvlText w:val=""/>
      <w:lvlJc w:val="left"/>
      <w:pPr>
        <w:tabs>
          <w:tab w:val="num" w:pos="6480"/>
        </w:tabs>
        <w:ind w:left="6480" w:hanging="360"/>
      </w:pPr>
      <w:rPr>
        <w:rFonts w:ascii="Wingdings" w:hAnsi="Wingdings" w:hint="default"/>
      </w:rPr>
    </w:lvl>
  </w:abstractNum>
  <w:abstractNum w:abstractNumId="11">
    <w:nsid w:val="604A5240"/>
    <w:multiLevelType w:val="hybridMultilevel"/>
    <w:tmpl w:val="5D7E1052"/>
    <w:lvl w:ilvl="0" w:tplc="D5E672AA">
      <w:start w:val="1"/>
      <w:numFmt w:val="decimal"/>
      <w:lvlText w:val="%1."/>
      <w:lvlJc w:val="left"/>
      <w:pPr>
        <w:ind w:left="720" w:hanging="360"/>
      </w:pPr>
    </w:lvl>
    <w:lvl w:ilvl="1" w:tplc="410E26E6">
      <w:start w:val="1"/>
      <w:numFmt w:val="lowerLetter"/>
      <w:lvlText w:val="%2."/>
      <w:lvlJc w:val="left"/>
      <w:pPr>
        <w:ind w:left="1440" w:hanging="360"/>
      </w:pPr>
    </w:lvl>
    <w:lvl w:ilvl="2" w:tplc="C65689FE">
      <w:start w:val="1"/>
      <w:numFmt w:val="lowerRoman"/>
      <w:lvlText w:val="%3."/>
      <w:lvlJc w:val="right"/>
      <w:pPr>
        <w:ind w:left="2160" w:hanging="180"/>
      </w:pPr>
    </w:lvl>
    <w:lvl w:ilvl="3" w:tplc="3C0E6D82" w:tentative="1">
      <w:start w:val="1"/>
      <w:numFmt w:val="decimal"/>
      <w:lvlText w:val="%4."/>
      <w:lvlJc w:val="left"/>
      <w:pPr>
        <w:ind w:left="2880" w:hanging="360"/>
      </w:pPr>
    </w:lvl>
    <w:lvl w:ilvl="4" w:tplc="77241C88" w:tentative="1">
      <w:start w:val="1"/>
      <w:numFmt w:val="lowerLetter"/>
      <w:lvlText w:val="%5."/>
      <w:lvlJc w:val="left"/>
      <w:pPr>
        <w:ind w:left="3600" w:hanging="360"/>
      </w:pPr>
    </w:lvl>
    <w:lvl w:ilvl="5" w:tplc="0E02AA04" w:tentative="1">
      <w:start w:val="1"/>
      <w:numFmt w:val="lowerRoman"/>
      <w:lvlText w:val="%6."/>
      <w:lvlJc w:val="right"/>
      <w:pPr>
        <w:ind w:left="4320" w:hanging="180"/>
      </w:pPr>
    </w:lvl>
    <w:lvl w:ilvl="6" w:tplc="E89C3260" w:tentative="1">
      <w:start w:val="1"/>
      <w:numFmt w:val="decimal"/>
      <w:lvlText w:val="%7."/>
      <w:lvlJc w:val="left"/>
      <w:pPr>
        <w:ind w:left="5040" w:hanging="360"/>
      </w:pPr>
    </w:lvl>
    <w:lvl w:ilvl="7" w:tplc="F9EC98BE" w:tentative="1">
      <w:start w:val="1"/>
      <w:numFmt w:val="lowerLetter"/>
      <w:lvlText w:val="%8."/>
      <w:lvlJc w:val="left"/>
      <w:pPr>
        <w:ind w:left="5760" w:hanging="360"/>
      </w:pPr>
    </w:lvl>
    <w:lvl w:ilvl="8" w:tplc="300C86B0"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
  </w:num>
  <w:num w:numId="5">
    <w:abstractNumId w:val="6"/>
  </w:num>
  <w:num w:numId="6">
    <w:abstractNumId w:val="9"/>
  </w:num>
  <w:num w:numId="7">
    <w:abstractNumId w:val="2"/>
  </w:num>
  <w:num w:numId="8">
    <w:abstractNumId w:val="3"/>
  </w:num>
  <w:num w:numId="9">
    <w:abstractNumId w:val="5"/>
  </w:num>
  <w:num w:numId="10">
    <w:abstractNumId w:val="5"/>
  </w:num>
  <w:num w:numId="11">
    <w:abstractNumId w:val="5"/>
  </w:num>
  <w:num w:numId="12">
    <w:abstractNumId w:val="5"/>
  </w:num>
  <w:num w:numId="13">
    <w:abstractNumId w:val="8"/>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E7"/>
    <w:rsid w:val="0022671E"/>
    <w:rsid w:val="002E7CC0"/>
    <w:rsid w:val="00642E57"/>
    <w:rsid w:val="006A58E7"/>
    <w:rsid w:val="008F3E17"/>
    <w:rsid w:val="00974E53"/>
    <w:rsid w:val="009935D8"/>
    <w:rsid w:val="00BF0F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styleId="Geenafstand">
    <w:name w:val="No Spacing"/>
    <w:uiPriority w:val="1"/>
    <w:qFormat/>
    <w:rsid w:val="00740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styleId="Geenafstand">
    <w:name w:val="No Spacing"/>
    <w:uiPriority w:val="1"/>
    <w:qFormat/>
    <w:rsid w:val="0074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ED29-1A65-4CBC-8666-B14855FD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Sofie Vandeweerd</cp:lastModifiedBy>
  <cp:revision>2</cp:revision>
  <cp:lastPrinted>2014-05-14T13:55:00Z</cp:lastPrinted>
  <dcterms:created xsi:type="dcterms:W3CDTF">2016-06-08T15:05:00Z</dcterms:created>
  <dcterms:modified xsi:type="dcterms:W3CDTF">2016-06-08T15:05:00Z</dcterms:modified>
</cp:coreProperties>
</file>