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0765" w14:textId="77777777" w:rsidR="00214C83" w:rsidRPr="009E1210" w:rsidRDefault="00214C83" w:rsidP="00214C83">
      <w:pPr>
        <w:jc w:val="both"/>
        <w:outlineLvl w:val="0"/>
        <w:rPr>
          <w:rFonts w:ascii="Verdana" w:hAnsi="Verdana"/>
          <w:b/>
          <w:smallCaps/>
          <w:sz w:val="20"/>
          <w:lang w:val="nl-BE"/>
        </w:rPr>
      </w:pPr>
      <w:bookmarkStart w:id="0" w:name="_GoBack"/>
      <w:bookmarkEnd w:id="0"/>
      <w:r w:rsidRPr="009E1210">
        <w:rPr>
          <w:rFonts w:ascii="Verdana" w:hAnsi="Verdana"/>
          <w:b/>
          <w:smallCaps/>
          <w:sz w:val="20"/>
          <w:lang w:val="nl-BE"/>
        </w:rPr>
        <w:t xml:space="preserve">joke </w:t>
      </w:r>
      <w:proofErr w:type="spellStart"/>
      <w:r w:rsidRPr="009E1210">
        <w:rPr>
          <w:rFonts w:ascii="Verdana" w:hAnsi="Verdana"/>
          <w:b/>
          <w:smallCaps/>
          <w:sz w:val="20"/>
          <w:lang w:val="nl-BE"/>
        </w:rPr>
        <w:t>schauvliege</w:t>
      </w:r>
      <w:proofErr w:type="spellEnd"/>
      <w:r w:rsidRPr="009E1210">
        <w:rPr>
          <w:rFonts w:ascii="Verdana" w:hAnsi="Verdana"/>
          <w:b/>
          <w:smallCaps/>
          <w:sz w:val="20"/>
          <w:lang w:val="nl-BE"/>
        </w:rPr>
        <w:t xml:space="preserve"> </w:t>
      </w:r>
    </w:p>
    <w:p w14:paraId="489D63B7"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omgeving, natuur en landbouw</w:t>
      </w:r>
    </w:p>
    <w:p w14:paraId="59073BE5" w14:textId="77777777" w:rsidR="00214C83" w:rsidRPr="00CC7F21" w:rsidRDefault="00214C83" w:rsidP="00214C83">
      <w:pPr>
        <w:pStyle w:val="StandaardSV"/>
        <w:pBdr>
          <w:bottom w:val="single" w:sz="4" w:space="1" w:color="auto"/>
        </w:pBdr>
        <w:rPr>
          <w:rFonts w:ascii="Verdana" w:hAnsi="Verdana"/>
          <w:sz w:val="20"/>
          <w:lang w:val="nl-BE"/>
        </w:rPr>
      </w:pPr>
    </w:p>
    <w:p w14:paraId="0591A6EC" w14:textId="77777777" w:rsidR="00214C83" w:rsidRPr="00CC7F21" w:rsidRDefault="00214C83" w:rsidP="00214C83">
      <w:pPr>
        <w:jc w:val="both"/>
        <w:rPr>
          <w:rFonts w:ascii="Verdana" w:hAnsi="Verdana"/>
          <w:sz w:val="20"/>
        </w:rPr>
      </w:pPr>
    </w:p>
    <w:p w14:paraId="3FBD6056"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5F258A59"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838</w:t>
      </w:r>
      <w:r w:rsidRPr="009E1210">
        <w:rPr>
          <w:rFonts w:ascii="Verdana" w:hAnsi="Verdana"/>
          <w:sz w:val="20"/>
        </w:rPr>
        <w:t xml:space="preserve"> van </w:t>
      </w:r>
      <w:r>
        <w:rPr>
          <w:rFonts w:ascii="Verdana" w:hAnsi="Verdana"/>
          <w:sz w:val="20"/>
        </w:rPr>
        <w:t>20 juni 2017</w:t>
      </w:r>
    </w:p>
    <w:p w14:paraId="3E3960A2" w14:textId="77777777" w:rsidR="00214C83" w:rsidRPr="00CC7F21" w:rsidRDefault="00214C83" w:rsidP="00214C83">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lydia</w:t>
      </w:r>
      <w:proofErr w:type="spellEnd"/>
      <w:r>
        <w:rPr>
          <w:rFonts w:ascii="Verdana" w:hAnsi="Verdana"/>
          <w:b/>
          <w:smallCaps/>
          <w:sz w:val="20"/>
        </w:rPr>
        <w:t xml:space="preserve"> </w:t>
      </w:r>
      <w:proofErr w:type="spellStart"/>
      <w:r>
        <w:rPr>
          <w:rFonts w:ascii="Verdana" w:hAnsi="Verdana"/>
          <w:b/>
          <w:smallCaps/>
          <w:sz w:val="20"/>
        </w:rPr>
        <w:t>peeters</w:t>
      </w:r>
      <w:proofErr w:type="spellEnd"/>
    </w:p>
    <w:p w14:paraId="3A3CFAB2" w14:textId="77777777" w:rsidR="00214C83" w:rsidRPr="00CC7F21" w:rsidRDefault="00214C83" w:rsidP="00214C83">
      <w:pPr>
        <w:pBdr>
          <w:bottom w:val="single" w:sz="4" w:space="1" w:color="auto"/>
        </w:pBdr>
        <w:jc w:val="both"/>
        <w:rPr>
          <w:rFonts w:ascii="Verdana" w:hAnsi="Verdana"/>
          <w:sz w:val="20"/>
        </w:rPr>
      </w:pPr>
    </w:p>
    <w:p w14:paraId="506A6251" w14:textId="77777777" w:rsidR="00214C83" w:rsidRPr="00CC7F21" w:rsidRDefault="00214C83" w:rsidP="00214C83">
      <w:pPr>
        <w:pStyle w:val="StandaardSV"/>
        <w:rPr>
          <w:rFonts w:ascii="Verdana" w:hAnsi="Verdana"/>
          <w:sz w:val="20"/>
        </w:rPr>
      </w:pPr>
    </w:p>
    <w:p w14:paraId="1C4AAD99" w14:textId="77777777" w:rsidR="00214C83" w:rsidRPr="00CC7F21" w:rsidRDefault="00214C83" w:rsidP="00214C83">
      <w:pPr>
        <w:pStyle w:val="StandaardSV"/>
        <w:rPr>
          <w:rFonts w:ascii="Verdana" w:hAnsi="Verdana"/>
          <w:sz w:val="20"/>
        </w:rPr>
      </w:pPr>
    </w:p>
    <w:p w14:paraId="77F276D5" w14:textId="77777777" w:rsidR="001064BA" w:rsidRPr="00BC583C" w:rsidRDefault="001064BA" w:rsidP="001064BA">
      <w:pPr>
        <w:numPr>
          <w:ilvl w:val="0"/>
          <w:numId w:val="46"/>
        </w:numPr>
        <w:rPr>
          <w:rFonts w:ascii="Verdana" w:hAnsi="Verdana"/>
          <w:sz w:val="20"/>
        </w:rPr>
      </w:pPr>
      <w:r w:rsidRPr="00BC583C">
        <w:rPr>
          <w:rFonts w:ascii="Verdana" w:hAnsi="Verdana"/>
          <w:color w:val="212121"/>
          <w:sz w:val="20"/>
          <w:shd w:val="clear" w:color="auto" w:fill="FFFFFF"/>
        </w:rPr>
        <w:t>Er werd inderdaad</w:t>
      </w:r>
      <w:r w:rsidRPr="00BC583C">
        <w:rPr>
          <w:rFonts w:ascii="Verdana" w:hAnsi="Verdana"/>
          <w:sz w:val="20"/>
        </w:rPr>
        <w:t xml:space="preserve"> een stappenplan uitgewerkt. </w:t>
      </w:r>
    </w:p>
    <w:p w14:paraId="2BC5C8AF" w14:textId="77777777" w:rsidR="001064BA" w:rsidRPr="00BC583C" w:rsidRDefault="001064BA" w:rsidP="001064BA">
      <w:pPr>
        <w:pStyle w:val="SVTitel"/>
        <w:jc w:val="left"/>
        <w:rPr>
          <w:rFonts w:ascii="Verdana" w:hAnsi="Verdana"/>
          <w:i w:val="0"/>
          <w:sz w:val="20"/>
        </w:rPr>
      </w:pPr>
    </w:p>
    <w:p w14:paraId="5DB0AC6D" w14:textId="77777777" w:rsidR="001064BA" w:rsidRPr="00BC583C" w:rsidRDefault="001064BA" w:rsidP="001064BA">
      <w:pPr>
        <w:numPr>
          <w:ilvl w:val="0"/>
          <w:numId w:val="46"/>
        </w:numPr>
        <w:rPr>
          <w:rFonts w:ascii="Verdana" w:hAnsi="Verdana"/>
          <w:sz w:val="20"/>
        </w:rPr>
      </w:pPr>
      <w:r w:rsidRPr="00BC583C">
        <w:rPr>
          <w:rFonts w:ascii="Verdana" w:hAnsi="Verdana"/>
          <w:sz w:val="20"/>
        </w:rPr>
        <w:t>De uitvoering van het stappenplan wordt voortdurend opgevolgd vanuit het projectteam en maandelijks, of zo veel als nodig, door de interne stuurgroep.</w:t>
      </w:r>
    </w:p>
    <w:p w14:paraId="5DD3BD0B" w14:textId="77777777" w:rsidR="001064BA" w:rsidRPr="00BC583C" w:rsidRDefault="001064BA" w:rsidP="001064BA">
      <w:pPr>
        <w:rPr>
          <w:rFonts w:ascii="Verdana" w:hAnsi="Verdana"/>
          <w:sz w:val="20"/>
        </w:rPr>
      </w:pPr>
    </w:p>
    <w:p w14:paraId="1F083AF8" w14:textId="77777777" w:rsidR="001064BA" w:rsidRPr="00BC583C" w:rsidRDefault="001064BA" w:rsidP="001064BA">
      <w:pPr>
        <w:numPr>
          <w:ilvl w:val="0"/>
          <w:numId w:val="46"/>
        </w:numPr>
        <w:rPr>
          <w:rFonts w:ascii="Verdana" w:hAnsi="Verdana"/>
          <w:sz w:val="20"/>
        </w:rPr>
      </w:pPr>
      <w:r w:rsidRPr="00BC583C">
        <w:rPr>
          <w:rFonts w:ascii="Verdana" w:hAnsi="Verdana"/>
          <w:sz w:val="20"/>
        </w:rPr>
        <w:t xml:space="preserve">De testomgeving voor het Omgevingsloket is al sinds 2016 beschikbaar voor de IT-dienstleveranciers van de lokale besturen. Momenteel zijn er regelmatig nieuwe releases beschikbaar met verbeteringen inzake </w:t>
      </w:r>
      <w:proofErr w:type="spellStart"/>
      <w:r w:rsidRPr="00BC583C">
        <w:rPr>
          <w:rFonts w:ascii="Verdana" w:hAnsi="Verdana"/>
          <w:sz w:val="20"/>
        </w:rPr>
        <w:t>performantie</w:t>
      </w:r>
      <w:proofErr w:type="spellEnd"/>
      <w:r w:rsidRPr="00BC583C">
        <w:rPr>
          <w:rFonts w:ascii="Verdana" w:hAnsi="Verdana"/>
          <w:sz w:val="20"/>
        </w:rPr>
        <w:t xml:space="preserve"> en stabiliteit. Afspraak met de dienstleverancier is dat in oktober alle noodzakelijke ingrepen naar </w:t>
      </w:r>
      <w:proofErr w:type="spellStart"/>
      <w:r w:rsidRPr="00BC583C">
        <w:rPr>
          <w:rFonts w:ascii="Verdana" w:hAnsi="Verdana"/>
          <w:sz w:val="20"/>
        </w:rPr>
        <w:t>performantie</w:t>
      </w:r>
      <w:proofErr w:type="spellEnd"/>
      <w:r w:rsidRPr="00BC583C">
        <w:rPr>
          <w:rFonts w:ascii="Verdana" w:hAnsi="Verdana"/>
          <w:sz w:val="20"/>
        </w:rPr>
        <w:t xml:space="preserve"> en stabiliteit moeten gerealiseerd zijn.</w:t>
      </w:r>
    </w:p>
    <w:p w14:paraId="19CB0C1F" w14:textId="77777777" w:rsidR="001064BA" w:rsidRPr="00BC583C" w:rsidRDefault="001064BA" w:rsidP="001064BA">
      <w:pPr>
        <w:rPr>
          <w:rFonts w:ascii="Verdana" w:hAnsi="Verdana"/>
          <w:sz w:val="20"/>
        </w:rPr>
      </w:pPr>
    </w:p>
    <w:p w14:paraId="1D9CB471" w14:textId="505192CB" w:rsidR="001064BA" w:rsidRPr="00BC583C" w:rsidRDefault="001064BA" w:rsidP="001064BA">
      <w:pPr>
        <w:numPr>
          <w:ilvl w:val="0"/>
          <w:numId w:val="46"/>
        </w:numPr>
        <w:rPr>
          <w:rFonts w:ascii="Verdana" w:hAnsi="Verdana"/>
          <w:sz w:val="20"/>
        </w:rPr>
      </w:pPr>
      <w:r w:rsidRPr="00BC583C">
        <w:rPr>
          <w:rFonts w:ascii="Verdana" w:hAnsi="Verdana"/>
          <w:sz w:val="20"/>
        </w:rPr>
        <w:t>Er is een stappenplan uitgewerkt dat reikt tot 1 januari 2018. In dit plan zijn stress-testen en capaciteitstesten opgenomen om te voorkomen dat vroegere scenario’s zich opnieuw zouden voordoen. Er werden ook garanties geëist naar gelijktijdig gebruik</w:t>
      </w:r>
      <w:r w:rsidR="001671F9">
        <w:rPr>
          <w:rFonts w:ascii="Verdana" w:hAnsi="Verdana"/>
          <w:sz w:val="20"/>
        </w:rPr>
        <w:t>,</w:t>
      </w:r>
      <w:r w:rsidRPr="00BC583C">
        <w:rPr>
          <w:rFonts w:ascii="Verdana" w:hAnsi="Verdana"/>
          <w:sz w:val="20"/>
        </w:rPr>
        <w:t xml:space="preserve"> zodat in elk geval de nodige maatregelen tijdig in voege zijn.</w:t>
      </w:r>
    </w:p>
    <w:p w14:paraId="1FC308DA" w14:textId="77777777" w:rsidR="001064BA" w:rsidRPr="00BC583C" w:rsidRDefault="001064BA" w:rsidP="001064BA">
      <w:pPr>
        <w:rPr>
          <w:rFonts w:ascii="Verdana" w:hAnsi="Verdana"/>
          <w:sz w:val="20"/>
        </w:rPr>
      </w:pPr>
    </w:p>
    <w:p w14:paraId="1E062A7C" w14:textId="6EA7383F" w:rsidR="001064BA" w:rsidRDefault="001064BA" w:rsidP="001064BA">
      <w:pPr>
        <w:numPr>
          <w:ilvl w:val="0"/>
          <w:numId w:val="46"/>
        </w:numPr>
        <w:rPr>
          <w:rFonts w:ascii="Verdana" w:hAnsi="Verdana"/>
          <w:sz w:val="20"/>
        </w:rPr>
      </w:pPr>
      <w:r w:rsidRPr="00B45873">
        <w:rPr>
          <w:rFonts w:ascii="Verdana" w:hAnsi="Verdana"/>
          <w:sz w:val="20"/>
        </w:rPr>
        <w:t xml:space="preserve">Bij de start van de ontwikkeling van het Omgevingsloket was de regelgeving nog volop in ontwikkeling en was het nog niet duidelijk welke precieze functionaliteiten binnen welke termijnen konden gerealiseerd worden. Doorheen de ontwikkelingsperiode hebben zich nog opeenvolgende aanpassingen aan de regelgeving voorgedaan met impact op de toepassing. Een resultaatverbintenis was in die context niet haalbaar. De uitvoering is bijgevolg een middelenverbintenis. Daarbij zijn een aantal vervolgcontracten gebruikt. Het huidig besteed budget aan het Omgevingsloket bedraagt ongeveer 4,7 miljoen euro sinds 2013. </w:t>
      </w:r>
    </w:p>
    <w:p w14:paraId="07E81CD8" w14:textId="77777777" w:rsidR="00B45873" w:rsidRPr="00B45873" w:rsidRDefault="00B45873" w:rsidP="00B45873">
      <w:pPr>
        <w:ind w:left="720"/>
        <w:rPr>
          <w:rFonts w:ascii="Verdana" w:hAnsi="Verdana"/>
          <w:sz w:val="20"/>
        </w:rPr>
      </w:pPr>
    </w:p>
    <w:p w14:paraId="6D988A85" w14:textId="6F06C2B5" w:rsidR="001064BA" w:rsidRPr="00BC583C" w:rsidRDefault="001064BA" w:rsidP="001064BA">
      <w:pPr>
        <w:numPr>
          <w:ilvl w:val="0"/>
          <w:numId w:val="46"/>
        </w:numPr>
        <w:rPr>
          <w:rFonts w:ascii="Verdana" w:hAnsi="Verdana"/>
          <w:sz w:val="20"/>
        </w:rPr>
      </w:pPr>
      <w:r w:rsidRPr="00BC583C">
        <w:rPr>
          <w:rFonts w:ascii="Verdana" w:hAnsi="Verdana"/>
          <w:sz w:val="20"/>
        </w:rPr>
        <w:t xml:space="preserve">Aangezien de contracten een middelenverbintenis zijn, is er geen grond voor sancties. Anderzijds </w:t>
      </w:r>
      <w:r w:rsidR="001671F9">
        <w:rPr>
          <w:rFonts w:ascii="Verdana" w:hAnsi="Verdana"/>
          <w:sz w:val="20"/>
        </w:rPr>
        <w:t xml:space="preserve">is </w:t>
      </w:r>
      <w:r w:rsidRPr="00BC583C">
        <w:rPr>
          <w:rFonts w:ascii="Verdana" w:hAnsi="Verdana"/>
          <w:sz w:val="20"/>
        </w:rPr>
        <w:t>niemand gebaat met</w:t>
      </w:r>
      <w:r w:rsidR="001671F9">
        <w:rPr>
          <w:rFonts w:ascii="Verdana" w:hAnsi="Verdana"/>
          <w:sz w:val="20"/>
        </w:rPr>
        <w:t xml:space="preserve"> een slecht werkende toepassing en</w:t>
      </w:r>
      <w:r w:rsidRPr="00BC583C">
        <w:rPr>
          <w:rFonts w:ascii="Verdana" w:hAnsi="Verdana"/>
          <w:sz w:val="20"/>
        </w:rPr>
        <w:t xml:space="preserve"> is er het engagement van onze dienstleverancier om de nodige garanties te bieden met het oog op 1 januari 2018</w:t>
      </w:r>
      <w:r w:rsidR="001671F9">
        <w:rPr>
          <w:rFonts w:ascii="Verdana" w:hAnsi="Verdana"/>
          <w:sz w:val="20"/>
        </w:rPr>
        <w:t>,</w:t>
      </w:r>
      <w:r w:rsidRPr="00BC583C">
        <w:rPr>
          <w:rFonts w:ascii="Verdana" w:hAnsi="Verdana"/>
          <w:sz w:val="20"/>
        </w:rPr>
        <w:t xml:space="preserve"> aangezien de taakstelling en scope nu duidelijk is en vast staat, er van uitgaande dat er geen aanpassingen komen aan de regelgeving die een impact kunnen hebben op de toepassing</w:t>
      </w:r>
      <w:r w:rsidR="001671F9">
        <w:rPr>
          <w:rFonts w:ascii="Verdana" w:hAnsi="Verdana"/>
          <w:sz w:val="20"/>
        </w:rPr>
        <w:t>.</w:t>
      </w:r>
      <w:r w:rsidRPr="00BC583C">
        <w:rPr>
          <w:rFonts w:ascii="Verdana" w:hAnsi="Verdana"/>
          <w:sz w:val="20"/>
        </w:rPr>
        <w:t xml:space="preserve"> </w:t>
      </w:r>
    </w:p>
    <w:p w14:paraId="1007085B" w14:textId="77777777" w:rsidR="001064BA" w:rsidRPr="00BC583C" w:rsidRDefault="001064BA" w:rsidP="001064BA">
      <w:pPr>
        <w:ind w:left="720"/>
        <w:rPr>
          <w:rFonts w:ascii="Verdana" w:hAnsi="Verdana"/>
          <w:sz w:val="20"/>
        </w:rPr>
      </w:pPr>
    </w:p>
    <w:p w14:paraId="78D83E3B" w14:textId="77777777" w:rsidR="001064BA" w:rsidRPr="00BC583C" w:rsidRDefault="001064BA" w:rsidP="001064BA">
      <w:pPr>
        <w:numPr>
          <w:ilvl w:val="0"/>
          <w:numId w:val="46"/>
        </w:numPr>
        <w:rPr>
          <w:rFonts w:ascii="Verdana" w:hAnsi="Verdana"/>
          <w:sz w:val="20"/>
        </w:rPr>
      </w:pPr>
      <w:r w:rsidRPr="00BC583C">
        <w:rPr>
          <w:rFonts w:ascii="Verdana" w:hAnsi="Verdana"/>
          <w:sz w:val="20"/>
        </w:rPr>
        <w:t xml:space="preserve">Via geregelde releases worden de nodige aanpassingen uitgevoerd, conform het stappenplan, zodat de </w:t>
      </w:r>
      <w:proofErr w:type="spellStart"/>
      <w:r w:rsidRPr="00BC583C">
        <w:rPr>
          <w:rFonts w:ascii="Verdana" w:hAnsi="Verdana"/>
          <w:sz w:val="20"/>
        </w:rPr>
        <w:t>performantie</w:t>
      </w:r>
      <w:proofErr w:type="spellEnd"/>
      <w:r w:rsidRPr="00BC583C">
        <w:rPr>
          <w:rFonts w:ascii="Verdana" w:hAnsi="Verdana"/>
          <w:sz w:val="20"/>
        </w:rPr>
        <w:t>- en stabiliteitsproblemen zo spoedig mogelijk verholpen zijn.</w:t>
      </w:r>
    </w:p>
    <w:p w14:paraId="1AD85FF6" w14:textId="77777777" w:rsidR="001064BA" w:rsidRPr="00BC583C" w:rsidRDefault="001064BA" w:rsidP="001064BA">
      <w:pPr>
        <w:rPr>
          <w:rFonts w:ascii="Verdana" w:hAnsi="Verdana"/>
          <w:sz w:val="20"/>
        </w:rPr>
      </w:pPr>
    </w:p>
    <w:p w14:paraId="79E62406" w14:textId="77777777" w:rsidR="001064BA" w:rsidRPr="00BC583C" w:rsidRDefault="001064BA" w:rsidP="001064BA">
      <w:pPr>
        <w:numPr>
          <w:ilvl w:val="0"/>
          <w:numId w:val="46"/>
        </w:numPr>
        <w:rPr>
          <w:rFonts w:ascii="Verdana" w:hAnsi="Verdana"/>
          <w:sz w:val="20"/>
        </w:rPr>
      </w:pPr>
      <w:r w:rsidRPr="00BC583C">
        <w:rPr>
          <w:rFonts w:ascii="Verdana" w:hAnsi="Verdana"/>
          <w:sz w:val="20"/>
        </w:rPr>
        <w:t xml:space="preserve">Ik verwijs naar mijn antwoord op de vraag om uitleg nr. 2589. </w:t>
      </w:r>
    </w:p>
    <w:p w14:paraId="0D00FB36" w14:textId="77777777" w:rsidR="00DD500A" w:rsidRPr="00214C83" w:rsidRDefault="00DD500A" w:rsidP="00214C83"/>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D1890"/>
    <w:multiLevelType w:val="hybridMultilevel"/>
    <w:tmpl w:val="E3BC4C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3"/>
    <w:rsid w:val="001064BA"/>
    <w:rsid w:val="001671F9"/>
    <w:rsid w:val="00214C83"/>
    <w:rsid w:val="0044462C"/>
    <w:rsid w:val="007C11F4"/>
    <w:rsid w:val="00821058"/>
    <w:rsid w:val="009711B1"/>
    <w:rsid w:val="00B45873"/>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BA30"/>
  <w15:docId w15:val="{CD9D9842-54E3-4C57-B5DC-D3308CD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VTitel">
    <w:name w:val="SV Titel"/>
    <w:basedOn w:val="Standaard"/>
    <w:rsid w:val="001064BA"/>
    <w:pPr>
      <w:jc w:val="both"/>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9CC6EABF89740882D6CD7B2CE0776" ma:contentTypeVersion="0" ma:contentTypeDescription="Een nieuw document maken." ma:contentTypeScope="" ma:versionID="565efd325ff782ed27030943f0d8557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6FF80-AE74-4EA8-BD01-3D0DACBE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B69805-48C3-4428-8F97-AC32A7607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6BAA4-2461-49DC-A6EF-B8BC9331B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Sofie Vandeweerd</cp:lastModifiedBy>
  <cp:revision>2</cp:revision>
  <dcterms:created xsi:type="dcterms:W3CDTF">2017-09-28T14:31:00Z</dcterms:created>
  <dcterms:modified xsi:type="dcterms:W3CDTF">2017-09-28T14:31:00Z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0x0101003589CC6EABF89740882D6CD7B2CE0776</vt:lpwstr>
  </property>
</Properties>
</file>